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Allaire Village,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Craft Shows are Fundraisers for Allaire’s Educational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>
          <w:rFonts w:ascii="Times New Roman" w:cs="Times New Roman" w:eastAsia="Times New Roman" w:hAnsi="Times New Roman"/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2"/>
        <w:gridCol w:w="3660"/>
        <w:gridCol w:w="3690"/>
        <w:tblGridChange w:id="0">
          <w:tblGrid>
            <w:gridCol w:w="3672"/>
            <w:gridCol w:w="3660"/>
            <w:gridCol w:w="3690"/>
          </w:tblGrid>
        </w:tblGridChange>
      </w:tblGrid>
      <w:tr>
        <w:trPr>
          <w:trHeight w:val="6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pStyle w:val="Subtitle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Located within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vertAlign w:val="baseline"/>
                <w:rtl w:val="0"/>
              </w:rPr>
              <w:t xml:space="preserve">Allaire State Park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-3911599</wp:posOffset>
                      </wp:positionH>
                      <wp:positionV relativeFrom="paragraph">
                        <wp:posOffset>0</wp:posOffset>
                      </wp:positionV>
                      <wp:extent cx="2732405" cy="114427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3984560" y="3212628"/>
                                <a:ext cx="2722880" cy="1134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-3911599</wp:posOffset>
                      </wp:positionH>
                      <wp:positionV relativeFrom="paragraph">
                        <wp:posOffset>0</wp:posOffset>
                      </wp:positionV>
                      <wp:extent cx="2732405" cy="114427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2405" cy="11442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             732.919.3500 x 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Events@allairevillage.org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      </w:t>
            </w: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b w:val="1"/>
                  <w:color w:val="0000ff"/>
                  <w:u w:val="single"/>
                  <w:vertAlign w:val="baseline"/>
                  <w:rtl w:val="0"/>
                </w:rPr>
                <w:t xml:space="preserve">www.allairevillage.org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b w:val="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vertAlign w:val="baseline"/>
                <w:rtl w:val="0"/>
              </w:rPr>
              <w:t xml:space="preserve">  Mail to: Allaire Village, Inc.</w:t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b w:val="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vertAlign w:val="baseline"/>
                <w:rtl w:val="0"/>
              </w:rPr>
              <w:t xml:space="preserve">    4263 Atlantic Avenue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6"/>
                <w:szCs w:val="26"/>
                <w:vertAlign w:val="baseline"/>
                <w:rtl w:val="0"/>
              </w:rPr>
              <w:t xml:space="preserve">    Farmingdale, NJ  07727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 Narrow" w:cs="Arial Narrow" w:eastAsia="Arial Narrow" w:hAnsi="Arial Narrow"/>
          <w:b w:val="1"/>
          <w:sz w:val="32"/>
          <w:szCs w:val="32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u w:val="single"/>
          <w:vertAlign w:val="baseline"/>
          <w:rtl w:val="0"/>
        </w:rPr>
        <w:t xml:space="preserve">20</w:t>
      </w: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u w:val="single"/>
          <w:rtl w:val="0"/>
        </w:rPr>
        <w:t xml:space="preserve">21</w:t>
      </w: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u w:val="single"/>
          <w:vertAlign w:val="baseline"/>
          <w:rtl w:val="0"/>
        </w:rPr>
        <w:t xml:space="preserve"> Application and Regulations for  Vendor</w:t>
      </w: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u w:val="single"/>
          <w:rtl w:val="0"/>
        </w:rPr>
        <w:t xml:space="preserve">s</w:t>
      </w:r>
    </w:p>
    <w:p w:rsidR="00000000" w:rsidDel="00000000" w:rsidP="00000000" w:rsidRDefault="00000000" w:rsidRPr="00000000" w14:paraId="0000000F">
      <w:pPr>
        <w:jc w:val="center"/>
        <w:rPr>
          <w:rFonts w:ascii="Arial Narrow" w:cs="Arial Narrow" w:eastAsia="Arial Narrow" w:hAnsi="Arial Narrow"/>
          <w:b w:val="1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65"/>
        <w:gridCol w:w="3405"/>
        <w:gridCol w:w="2490"/>
        <w:gridCol w:w="765"/>
        <w:tblGridChange w:id="0">
          <w:tblGrid>
            <w:gridCol w:w="3465"/>
            <w:gridCol w:w="3405"/>
            <w:gridCol w:w="2490"/>
            <w:gridCol w:w="765"/>
          </w:tblGrid>
        </w:tblGridChange>
      </w:tblGrid>
      <w:tr>
        <w:trPr>
          <w:trHeight w:val="562.1875" w:hRule="atLeast"/>
        </w:trPr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Event Date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Event Rain Date 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Time of the Event 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Fee</w:t>
            </w:r>
          </w:p>
        </w:tc>
      </w:tr>
      <w:tr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Sat. May 1, 2021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Sun. May 2, 2021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10 am to 4 pm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$75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Sat. September 25,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Sun. September 26,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10 am to 4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$85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Sat. November 13,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Sun. November 14,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10 am to 3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$80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 Narrow" w:cs="Arial Narrow" w:eastAsia="Arial Narrow" w:hAnsi="Arial Narrow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36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PRE-REGISTRATION ONLY: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Exhibitors MUST register for Craft Shows no later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than 7 working days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before the event. You will get an email once your craft has been approved then a confirmation with your space number will be mailed to you the week before the scheduled event.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-18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SPACE SIZE IS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’x1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’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Price is for one space only.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You must provide your own tables, chairs, or canopy.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3.  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SET-UP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8:00 AM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(Gates will not open earlier)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Crafters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must be at their assigned space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and have their car parked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 the designated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“crafter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parking lot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by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9:15 am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PERSONAL ASSISTANCE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if you have someone coming to help you after the show has started please make sure that they have one of your 3 designated wristbands that you will get in your confirmation packet. Vendors are only allowed to bring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ONE Assist Car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day of the show. Assist cars must be in the vendor parking area by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9:15 am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25">
      <w:pPr>
        <w:ind w:left="720" w:hanging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Crafters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cannot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break down their displays prior 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closure of the event.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u w:val="single"/>
          <w:rtl w:val="0"/>
        </w:rPr>
        <w:t xml:space="preserve">No Vehicular Traffic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in the event area between 9:15 am and 4 pm (3 pm for 11/13 event)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REGULATIONS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Crafter’s items will be reviewed and approved by photographs upon registration.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Crafter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’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 must provide photo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 social media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links of saleable items. 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Items must be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hand crafted, painted or photographed by the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Crafter.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Crafters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must be in attendance on the date of the market. 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Spaces may not be sublet.  Commercial products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may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not be sold. 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Pre-purchased, pre-assembled or raw kits cannot be displayed or sold. 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Crafter must be able to produce licensing agreement for any trademarked items on display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 being sold.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Removal of inappropriate items will be requested.  Failure to comply may result in expulsion.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If you are selling on more than a “casual” basis, the State Div. of Taxation requires you to have a Sales Tax Certificate.</w:t>
      </w:r>
    </w:p>
    <w:p w:rsidR="00000000" w:rsidDel="00000000" w:rsidP="00000000" w:rsidRDefault="00000000" w:rsidRPr="00000000" w14:paraId="00000030">
      <w:pPr>
        <w:ind w:left="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7.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DEBRIS DISPOSAL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Allaire State Park is a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“Carry-in / Carry-out”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facility. Vendors must abide by the State Park’s rules regarding refuse disposal – All trash, litter or debris brought into the Park or generated while in the Park must be taken with you when you leave.  </w:t>
      </w:r>
    </w:p>
    <w:p w:rsidR="00000000" w:rsidDel="00000000" w:rsidP="00000000" w:rsidRDefault="00000000" w:rsidRPr="00000000" w14:paraId="00000031">
      <w:pPr>
        <w:ind w:left="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8.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NOT PERMITTED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Vendors may not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display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sell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food for consumption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beverages, any form of armory including but not limited to guns, knives, bows, arrows, swords. Additionally, illegally trademarked items and items deemed by Allaire Village, Inc. to be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inappropriate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are prohibited.</w:t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9.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NO REFUNDS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Once accepted into Allaire Village Inc.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Craft Show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your registration fee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is non-refundable.</w:t>
      </w:r>
    </w:p>
    <w:p w:rsidR="00000000" w:rsidDel="00000000" w:rsidP="00000000" w:rsidRDefault="00000000" w:rsidRPr="00000000" w14:paraId="00000033">
      <w:pPr>
        <w:ind w:lef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If the weather is questionable, call 732-919-3500 after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5pm the day before the event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 for a message on rain date.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Allaire Village, Inc. and Allaire State Park/NJDEP bears no responsibility for any theft, accident or injury while on the grounds.</w:t>
      </w:r>
    </w:p>
    <w:p w:rsidR="00000000" w:rsidDel="00000000" w:rsidP="00000000" w:rsidRDefault="00000000" w:rsidRPr="00000000" w14:paraId="00000034">
      <w:pPr>
        <w:jc w:val="center"/>
        <w:rPr>
          <w:b w:val="1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Allaire Village, Inc.</w: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10221976</wp:posOffset>
                </wp:positionH>
                <wp:positionV relativeFrom="paragraph">
                  <wp:posOffset>49276</wp:posOffset>
                </wp:positionV>
                <wp:extent cx="1837055" cy="14827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32235" y="3043400"/>
                          <a:ext cx="182753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10221976</wp:posOffset>
                </wp:positionH>
                <wp:positionV relativeFrom="paragraph">
                  <wp:posOffset>49276</wp:posOffset>
                </wp:positionV>
                <wp:extent cx="1837055" cy="14827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055" cy="148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7886700</wp:posOffset>
                </wp:positionH>
                <wp:positionV relativeFrom="paragraph">
                  <wp:posOffset>-215899</wp:posOffset>
                </wp:positionV>
                <wp:extent cx="2076450" cy="132905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12538" y="3120235"/>
                          <a:ext cx="2066925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7886700</wp:posOffset>
                </wp:positionH>
                <wp:positionV relativeFrom="paragraph">
                  <wp:posOffset>-215899</wp:posOffset>
                </wp:positionV>
                <wp:extent cx="2076450" cy="132905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0" cy="1329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pStyle w:val="Subtitle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2021 Craft Show Application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10221976</wp:posOffset>
                </wp:positionH>
                <wp:positionV relativeFrom="paragraph">
                  <wp:posOffset>49276</wp:posOffset>
                </wp:positionV>
                <wp:extent cx="1837055" cy="14827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432235" y="3043400"/>
                          <a:ext cx="182753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10221976</wp:posOffset>
                </wp:positionH>
                <wp:positionV relativeFrom="paragraph">
                  <wp:posOffset>49276</wp:posOffset>
                </wp:positionV>
                <wp:extent cx="1837055" cy="148272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055" cy="148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10221976</wp:posOffset>
                </wp:positionH>
                <wp:positionV relativeFrom="paragraph">
                  <wp:posOffset>49276</wp:posOffset>
                </wp:positionV>
                <wp:extent cx="1837055" cy="14827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32235" y="3043400"/>
                          <a:ext cx="182753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10221976</wp:posOffset>
                </wp:positionH>
                <wp:positionV relativeFrom="paragraph">
                  <wp:posOffset>49276</wp:posOffset>
                </wp:positionV>
                <wp:extent cx="1837055" cy="14827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055" cy="148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10221976</wp:posOffset>
                </wp:positionH>
                <wp:positionV relativeFrom="paragraph">
                  <wp:posOffset>49276</wp:posOffset>
                </wp:positionV>
                <wp:extent cx="1837055" cy="14827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2235" y="3043400"/>
                          <a:ext cx="182753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10221976</wp:posOffset>
                </wp:positionH>
                <wp:positionV relativeFrom="paragraph">
                  <wp:posOffset>49276</wp:posOffset>
                </wp:positionV>
                <wp:extent cx="1837055" cy="14827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055" cy="148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8102600</wp:posOffset>
                </wp:positionH>
                <wp:positionV relativeFrom="paragraph">
                  <wp:posOffset>127000</wp:posOffset>
                </wp:positionV>
                <wp:extent cx="1554480" cy="12528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73523" y="3158335"/>
                          <a:ext cx="1544955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8102600</wp:posOffset>
                </wp:positionH>
                <wp:positionV relativeFrom="paragraph">
                  <wp:posOffset>127000</wp:posOffset>
                </wp:positionV>
                <wp:extent cx="1554480" cy="12528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1252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pStyle w:val="Subtitle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10.0" w:type="dxa"/>
        <w:jc w:val="left"/>
        <w:tblInd w:w="6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3675"/>
        <w:gridCol w:w="3675"/>
        <w:tblGridChange w:id="0">
          <w:tblGrid>
            <w:gridCol w:w="3060"/>
            <w:gridCol w:w="3675"/>
            <w:gridCol w:w="3675"/>
          </w:tblGrid>
        </w:tblGridChange>
      </w:tblGrid>
      <w:tr>
        <w:trPr>
          <w:trHeight w:val="1516.9531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vertAlign w:val="baseline"/>
                <w:rtl w:val="0"/>
              </w:rPr>
              <w:t xml:space="preserve">Located within 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vertAlign w:val="baseline"/>
                <w:rtl w:val="0"/>
              </w:rPr>
              <w:t xml:space="preserve">Allaire State Park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 Narrow" w:cs="Arial Narrow" w:eastAsia="Arial Narrow" w:hAnsi="Arial Narrow"/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CONTACT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vertAlign w:val="baseline"/>
                <w:rtl w:val="0"/>
              </w:rPr>
              <w:t xml:space="preserve">732.919.3500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vertAlign w:val="baseline"/>
                <w:rtl w:val="0"/>
              </w:rPr>
              <w:t xml:space="preserve">x1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hyperlink r:id="rId14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8"/>
                  <w:szCs w:val="28"/>
                  <w:u w:val="single"/>
                  <w:vertAlign w:val="baseline"/>
                  <w:rtl w:val="0"/>
                </w:rPr>
                <w:t xml:space="preserve">www.allairevillage.org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events@allairevillage.org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Make checks payable to: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u w:val="single"/>
                <w:rtl w:val="0"/>
              </w:rPr>
              <w:t xml:space="preserve">Allaire Village, Inc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 and mail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vertAlign w:val="baseline"/>
                <w:rtl w:val="0"/>
              </w:rPr>
              <w:t xml:space="preserve">       4263 Atlantic Avenue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vertAlign w:val="baseline"/>
                <w:rtl w:val="0"/>
              </w:rPr>
              <w:t xml:space="preserve">Farmingdale, NJ  07727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left"/>
        <w:rPr>
          <w:rFonts w:ascii="Arial Narrow" w:cs="Arial Narrow" w:eastAsia="Arial Narrow" w:hAnsi="Arial Narrow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65"/>
        <w:gridCol w:w="3405"/>
        <w:gridCol w:w="2490"/>
        <w:gridCol w:w="720"/>
        <w:tblGridChange w:id="0">
          <w:tblGrid>
            <w:gridCol w:w="3465"/>
            <w:gridCol w:w="3405"/>
            <w:gridCol w:w="2490"/>
            <w:gridCol w:w="720"/>
          </w:tblGrid>
        </w:tblGridChange>
      </w:tblGrid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Arial Narrow" w:cs="Arial Narrow" w:eastAsia="Arial Narrow" w:hAnsi="Arial Narrow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Arial Narrow" w:cs="Arial Narrow" w:eastAsia="Arial Narrow" w:hAnsi="Arial Narrow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Rain 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Arial Narrow" w:cs="Arial Narrow" w:eastAsia="Arial Narrow" w:hAnsi="Arial Narrow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Time of the Event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Arial Narrow" w:cs="Arial Narrow" w:eastAsia="Arial Narrow" w:hAnsi="Arial Narrow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Fee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Sat. May 1, 2021- SOLD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Arial Narrow" w:cs="Arial Narrow" w:eastAsia="Arial Narrow" w:hAnsi="Arial Narrow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Sun. May 2,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Arial Narrow" w:cs="Arial Narrow" w:eastAsia="Arial Narrow" w:hAnsi="Arial Narrow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10 am to 4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Arial Narrow" w:cs="Arial Narrow" w:eastAsia="Arial Narrow" w:hAnsi="Arial Narrow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$75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Arial Narrow" w:cs="Arial Narrow" w:eastAsia="Arial Narrow" w:hAnsi="Arial Narrow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Sat. September 25,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Arial Narrow" w:cs="Arial Narrow" w:eastAsia="Arial Narrow" w:hAnsi="Arial Narrow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Sun. September 26,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Arial Narrow" w:cs="Arial Narrow" w:eastAsia="Arial Narrow" w:hAnsi="Arial Narrow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10 am to 4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$85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Arial Narrow" w:cs="Arial Narrow" w:eastAsia="Arial Narrow" w:hAnsi="Arial Narrow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Sat. November 13,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Arial Narrow" w:cs="Arial Narrow" w:eastAsia="Arial Narrow" w:hAnsi="Arial Narrow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Sun. November 14,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Arial Narrow" w:cs="Arial Narrow" w:eastAsia="Arial Narrow" w:hAnsi="Arial Narrow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10 am to 3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Arial Narrow" w:cs="Arial Narrow" w:eastAsia="Arial Narrow" w:hAnsi="Arial Narrow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0"/>
                <w:szCs w:val="30"/>
                <w:rtl w:val="0"/>
              </w:rPr>
              <w:t xml:space="preserve">$80</w:t>
            </w:r>
          </w:p>
        </w:tc>
      </w:tr>
    </w:tbl>
    <w:p w:rsidR="00000000" w:rsidDel="00000000" w:rsidP="00000000" w:rsidRDefault="00000000" w:rsidRPr="00000000" w14:paraId="00000054">
      <w:pPr>
        <w:jc w:val="left"/>
        <w:rPr>
          <w:rFonts w:ascii="Arial Narrow" w:cs="Arial Narrow" w:eastAsia="Arial Narrow" w:hAnsi="Arial Narrow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Arial Narrow" w:cs="Arial Narrow" w:eastAsia="Arial Narrow" w:hAnsi="Arial Narrow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u w:val="single"/>
          <w:vertAlign w:val="baseline"/>
          <w:rtl w:val="0"/>
        </w:rPr>
        <w:t xml:space="preserve">RETURN THIS PAGE WITH YOUR PAYMENT</w:t>
      </w: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u w:val="single"/>
          <w:rtl w:val="0"/>
        </w:rPr>
        <w:t xml:space="preserve"> FOR THE CRAFT SHOW</w:t>
      </w: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vertAlign w:val="baseline"/>
          <w:rtl w:val="0"/>
        </w:rPr>
        <w:t xml:space="preserve">.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Arial Narrow" w:cs="Arial Narrow" w:eastAsia="Arial Narrow" w:hAnsi="Arial Narrow"/>
          <w:b w:val="1"/>
          <w:sz w:val="30"/>
          <w:szCs w:val="3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vertAlign w:val="baseline"/>
          <w:rtl w:val="0"/>
        </w:rPr>
        <w:t xml:space="preserve"> RETAIN the </w:t>
      </w: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rtl w:val="0"/>
        </w:rPr>
        <w:t xml:space="preserve">R</w:t>
      </w: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vertAlign w:val="baseline"/>
          <w:rtl w:val="0"/>
        </w:rPr>
        <w:t xml:space="preserve">egulations </w:t>
      </w: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rtl w:val="0"/>
        </w:rPr>
        <w:t xml:space="preserve">P</w:t>
      </w: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vertAlign w:val="baseline"/>
          <w:rtl w:val="0"/>
        </w:rPr>
        <w:t xml:space="preserve">age for your reference</w:t>
      </w:r>
    </w:p>
    <w:p w:rsidR="00000000" w:rsidDel="00000000" w:rsidP="00000000" w:rsidRDefault="00000000" w:rsidRPr="00000000" w14:paraId="00000057">
      <w:pPr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48"/>
        <w:gridCol w:w="270"/>
        <w:gridCol w:w="790"/>
        <w:gridCol w:w="1100"/>
        <w:gridCol w:w="300"/>
        <w:gridCol w:w="1300"/>
        <w:gridCol w:w="4808"/>
        <w:tblGridChange w:id="0">
          <w:tblGrid>
            <w:gridCol w:w="2448"/>
            <w:gridCol w:w="270"/>
            <w:gridCol w:w="790"/>
            <w:gridCol w:w="1100"/>
            <w:gridCol w:w="300"/>
            <w:gridCol w:w="1300"/>
            <w:gridCol w:w="4808"/>
          </w:tblGrid>
        </w:tblGridChange>
      </w:tblGrid>
      <w:tr>
        <w:tc>
          <w:tcPr>
            <w:gridSpan w:val="5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vertAlign w:val="baseline"/>
                <w:rtl w:val="0"/>
              </w:rPr>
              <w:t xml:space="preserve">NAME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vertAlign w:val="baseline"/>
                <w:rtl w:val="0"/>
              </w:rPr>
              <w:t xml:space="preserve">BUSINESS NAME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36576" distT="36576" distL="36576" distR="36576" hidden="0" layoutInCell="1" locked="0" relativeHeight="0" simplePos="0">
                      <wp:simplePos x="0" y="0"/>
                      <wp:positionH relativeFrom="column">
                        <wp:posOffset>4456176</wp:posOffset>
                      </wp:positionH>
                      <wp:positionV relativeFrom="paragraph">
                        <wp:posOffset>23877</wp:posOffset>
                      </wp:positionV>
                      <wp:extent cx="3381375" cy="92392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3660075" y="3322800"/>
                                <a:ext cx="33718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73.0000114440918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mbria Math" w:cs="Cambria Math" w:eastAsia="Cambria Math" w:hAnsi="Cambria Math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Allaire Village is offering new opportunities for vendors to participate in our Antique Auto Show on Sunday, August 21, 2016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mbria Math" w:cs="Cambria Math" w:eastAsia="Cambria Math" w:hAnsi="Cambria Math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36576" distT="36576" distL="36576" distR="36576" hidden="0" layoutInCell="1" locked="0" relativeHeight="0" simplePos="0">
                      <wp:simplePos x="0" y="0"/>
                      <wp:positionH relativeFrom="column">
                        <wp:posOffset>4456176</wp:posOffset>
                      </wp:positionH>
                      <wp:positionV relativeFrom="paragraph">
                        <wp:posOffset>23877</wp:posOffset>
                      </wp:positionV>
                      <wp:extent cx="3381375" cy="92392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81375" cy="923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 Narrow" w:cs="Arial Narrow" w:eastAsia="Arial Narrow" w:hAnsi="Arial Narrow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vertAlign w:val="baseline"/>
                <w:rtl w:val="0"/>
              </w:rPr>
              <w:t xml:space="preserve">ADDRESS  </w:t>
            </w:r>
          </w:p>
        </w:tc>
      </w:tr>
      <w:tr>
        <w:tc>
          <w:tcPr>
            <w:gridSpan w:val="7"/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vertAlign w:val="baseline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76">
            <w:pPr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vertAlign w:val="baseline"/>
                <w:rtl w:val="0"/>
              </w:rPr>
              <w:t xml:space="preserve">ST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vertAlign w:val="baseline"/>
                <w:rtl w:val="0"/>
              </w:rPr>
              <w:t xml:space="preserve">ZIP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vertAlign w:val="baseline"/>
                <w:rtl w:val="0"/>
              </w:rPr>
              <w:t xml:space="preserve">E-MAIL</w:t>
            </w:r>
          </w:p>
        </w:tc>
      </w:tr>
      <w:tr>
        <w:trPr>
          <w:trHeight w:val="6.6357421875" w:hRule="atLeast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32"/>
                <w:szCs w:val="32"/>
                <w:vertAlign w:val="baseline"/>
                <w:rtl w:val="0"/>
              </w:rPr>
              <w:t xml:space="preserve">PHONE: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Social Media handles here:________________________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1.4453125" w:hRule="atLeast"/>
        </w:trPr>
        <w:tc>
          <w:tcPr>
            <w:gridSpan w:val="7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vertAlign w:val="baseline"/>
                <w:rtl w:val="0"/>
              </w:rPr>
              <w:t xml:space="preserve">BRIEF DESCRIPTION OF CRAFT or TRADE: </w:t>
            </w:r>
          </w:p>
          <w:p w:rsidR="00000000" w:rsidDel="00000000" w:rsidP="00000000" w:rsidRDefault="00000000" w:rsidRPr="00000000" w14:paraId="0000008C">
            <w:pPr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ind w:left="0" w:right="15" w:firstLine="0"/>
              <w:rPr>
                <w:rFonts w:ascii="Arial Narrow" w:cs="Arial Narrow" w:eastAsia="Arial Narrow" w:hAnsi="Arial Narrow"/>
                <w:sz w:val="34"/>
                <w:szCs w:val="3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34"/>
                <w:szCs w:val="34"/>
                <w:rtl w:val="0"/>
              </w:rPr>
              <w:t xml:space="preserve">Check off which craft show you will be attending: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 Narrow" w:cs="Arial Narrow" w:eastAsia="Arial Narrow" w:hAnsi="Arial Narrow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trike w:val="1"/>
                <w:sz w:val="30"/>
                <w:szCs w:val="30"/>
                <w:rtl w:val="0"/>
              </w:rPr>
              <w:t xml:space="preserve">May 1, 2021</w:t>
            </w:r>
            <w:r w:rsidDel="00000000" w:rsidR="00000000" w:rsidRPr="00000000">
              <w:rPr>
                <w:rFonts w:ascii="Arial Narrow" w:cs="Arial Narrow" w:eastAsia="Arial Narrow" w:hAnsi="Arial Narrow"/>
                <w:sz w:val="30"/>
                <w:szCs w:val="30"/>
                <w:rtl w:val="0"/>
              </w:rPr>
              <w:t xml:space="preserve">:_________    September 25, 2021:_______        November 13, 2021:_____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vertAlign w:val="baseline"/>
                <w:rtl w:val="0"/>
              </w:rPr>
              <w:t xml:space="preserve">Total Amt: $ 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Credit Card: VISA   MC   AMEX   DISC</w:t>
            </w:r>
          </w:p>
          <w:p w:rsidR="00000000" w:rsidDel="00000000" w:rsidP="00000000" w:rsidRDefault="00000000" w:rsidRPr="00000000" w14:paraId="000000A9">
            <w:pPr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vertAlign w:val="baseline"/>
                <w:rtl w:val="0"/>
              </w:rPr>
              <w:t xml:space="preserve"> #________________________________________    Exp._______________  3 digit code on back of card #_______________</w:t>
            </w:r>
          </w:p>
        </w:tc>
      </w:tr>
    </w:tbl>
    <w:p w:rsidR="00000000" w:rsidDel="00000000" w:rsidP="00000000" w:rsidRDefault="00000000" w:rsidRPr="00000000" w14:paraId="000000A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Arial Narrow" w:cs="Arial Narrow" w:eastAsia="Arial Narrow" w:hAnsi="Arial Narrow"/>
          <w:b w:val="1"/>
          <w:i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8"/>
          <w:szCs w:val="28"/>
          <w:u w:val="single"/>
          <w:vertAlign w:val="baseline"/>
          <w:rtl w:val="0"/>
        </w:rPr>
        <w:t xml:space="preserve">By signing this contract, you have read, understand and agree to all of the aforementioned terms.</w:t>
      </w:r>
    </w:p>
    <w:p w:rsidR="00000000" w:rsidDel="00000000" w:rsidP="00000000" w:rsidRDefault="00000000" w:rsidRPr="00000000" w14:paraId="000000B0">
      <w:pPr>
        <w:rPr>
          <w:rFonts w:ascii="Arial Narrow" w:cs="Arial Narrow" w:eastAsia="Arial Narrow" w:hAnsi="Arial Narrow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Signature: ________________________________________          Date: ______________________</w:t>
      </w:r>
    </w:p>
    <w:sectPr>
      <w:footerReference r:id="rId16" w:type="default"/>
      <w:pgSz w:h="15840" w:w="12240" w:orient="portrait"/>
      <w:pgMar w:bottom="0" w:top="180" w:left="450" w:right="450" w:header="215.99999999999997" w:footer="863.9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8.png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5.png"/><Relationship Id="rId14" Type="http://schemas.openxmlformats.org/officeDocument/2006/relationships/hyperlink" Target="http://www.allairevillage.org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://www.allairevillage.org" TargetMode="External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